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98" w:rsidRDefault="000B6298" w:rsidP="00B82AB3">
      <w:pPr>
        <w:spacing w:after="0" w:line="240" w:lineRule="auto"/>
        <w:jc w:val="center"/>
        <w:rPr>
          <w:b/>
          <w:sz w:val="32"/>
          <w:szCs w:val="32"/>
        </w:rPr>
      </w:pPr>
    </w:p>
    <w:p w:rsidR="005B3DC7" w:rsidRDefault="005B3DC7" w:rsidP="00B82AB3">
      <w:pPr>
        <w:spacing w:after="0" w:line="240" w:lineRule="auto"/>
        <w:jc w:val="center"/>
        <w:rPr>
          <w:b/>
          <w:sz w:val="32"/>
          <w:szCs w:val="32"/>
        </w:rPr>
      </w:pPr>
    </w:p>
    <w:p w:rsidR="000B6298" w:rsidRDefault="000B6298" w:rsidP="000B6298">
      <w:pPr>
        <w:pStyle w:val="Default"/>
        <w:rPr>
          <w:sz w:val="23"/>
          <w:szCs w:val="23"/>
        </w:rPr>
      </w:pPr>
    </w:p>
    <w:tbl>
      <w:tblPr>
        <w:tblStyle w:val="Tabelacomgrelh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5B3DC7" w:rsidRPr="00B82AB3" w:rsidTr="00FE09BA">
        <w:trPr>
          <w:trHeight w:val="567"/>
        </w:trPr>
        <w:tc>
          <w:tcPr>
            <w:tcW w:w="9628" w:type="dxa"/>
            <w:shd w:val="clear" w:color="auto" w:fill="FDE9D9" w:themeFill="accent6" w:themeFillTint="33"/>
            <w:vAlign w:val="center"/>
          </w:tcPr>
          <w:p w:rsidR="005B3DC7" w:rsidRPr="00B82AB3" w:rsidRDefault="005B3DC7" w:rsidP="00FE09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Declaração de Compromisso de Honra</w:t>
            </w:r>
          </w:p>
        </w:tc>
      </w:tr>
    </w:tbl>
    <w:p w:rsidR="005B3DC7" w:rsidRDefault="005B3DC7" w:rsidP="005B3DC7">
      <w:pPr>
        <w:spacing w:after="0" w:line="240" w:lineRule="auto"/>
        <w:jc w:val="center"/>
        <w:rPr>
          <w:b/>
          <w:sz w:val="32"/>
          <w:szCs w:val="32"/>
        </w:rPr>
      </w:pPr>
    </w:p>
    <w:p w:rsidR="000B6298" w:rsidRDefault="000B6298" w:rsidP="000B6298">
      <w:pPr>
        <w:pStyle w:val="Default"/>
        <w:rPr>
          <w:sz w:val="23"/>
          <w:szCs w:val="23"/>
        </w:rPr>
      </w:pPr>
    </w:p>
    <w:p w:rsidR="000B6298" w:rsidRDefault="000B6298" w:rsidP="000B6298">
      <w:pPr>
        <w:pStyle w:val="Default"/>
        <w:rPr>
          <w:sz w:val="23"/>
          <w:szCs w:val="23"/>
        </w:rPr>
      </w:pPr>
    </w:p>
    <w:p w:rsidR="000B6298" w:rsidRDefault="000B6298" w:rsidP="000B6298">
      <w:pPr>
        <w:pStyle w:val="Default"/>
        <w:rPr>
          <w:sz w:val="23"/>
          <w:szCs w:val="23"/>
        </w:rPr>
      </w:pPr>
    </w:p>
    <w:p w:rsidR="000B6298" w:rsidRDefault="000B6298" w:rsidP="000B6298">
      <w:pPr>
        <w:pStyle w:val="Default"/>
        <w:spacing w:line="360" w:lineRule="auto"/>
        <w:jc w:val="both"/>
        <w:rPr>
          <w:sz w:val="23"/>
          <w:szCs w:val="23"/>
        </w:rPr>
      </w:pPr>
    </w:p>
    <w:p w:rsidR="000B6298" w:rsidRDefault="000B6298" w:rsidP="000B6298">
      <w:pPr>
        <w:pStyle w:val="Default"/>
        <w:spacing w:after="100" w:afterAutospacing="1" w:line="360" w:lineRule="auto"/>
        <w:jc w:val="both"/>
        <w:rPr>
          <w:sz w:val="22"/>
          <w:szCs w:val="22"/>
        </w:rPr>
      </w:pPr>
      <w:r w:rsidRPr="002D27EF">
        <w:rPr>
          <w:sz w:val="22"/>
          <w:szCs w:val="22"/>
        </w:rPr>
        <w:t xml:space="preserve">Eu, </w:t>
      </w:r>
      <w:r w:rsidR="00FE1AC4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bookmarkStart w:id="1" w:name="_GoBack"/>
      <w:r w:rsidR="00FE1AC4" w:rsidRPr="00FE1AC4">
        <w:rPr>
          <w:noProof/>
          <w:sz w:val="22"/>
          <w:szCs w:val="22"/>
        </w:rPr>
        <w:t>__________________________________________________</w:t>
      </w:r>
      <w:bookmarkEnd w:id="1"/>
      <w:r w:rsidR="00FE1AC4">
        <w:rPr>
          <w:sz w:val="22"/>
          <w:szCs w:val="22"/>
        </w:rPr>
        <w:fldChar w:fldCharType="end"/>
      </w:r>
      <w:bookmarkEnd w:id="0"/>
      <w:r w:rsidRPr="002D27EF">
        <w:rPr>
          <w:sz w:val="22"/>
          <w:szCs w:val="22"/>
        </w:rPr>
        <w:t xml:space="preserve">, </w:t>
      </w:r>
      <w:r w:rsidR="00FE1AC4">
        <w:rPr>
          <w:sz w:val="22"/>
          <w:szCs w:val="22"/>
        </w:rPr>
        <w:t xml:space="preserve">Utente/Responsável pelo utente </w:t>
      </w:r>
      <w:r w:rsidR="00FE1AC4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 w:rsidRPr="00FE1AC4">
        <w:rPr>
          <w:noProof/>
          <w:sz w:val="22"/>
          <w:szCs w:val="22"/>
        </w:rPr>
        <w:t>__________________________________________________</w:t>
      </w:r>
      <w:r w:rsidR="00FE1AC4">
        <w:rPr>
          <w:sz w:val="22"/>
          <w:szCs w:val="22"/>
        </w:rPr>
        <w:fldChar w:fldCharType="end"/>
      </w:r>
      <w:bookmarkEnd w:id="2"/>
      <w:r w:rsidR="00FE1AC4">
        <w:rPr>
          <w:sz w:val="22"/>
          <w:szCs w:val="22"/>
        </w:rPr>
        <w:t xml:space="preserve">, </w:t>
      </w:r>
      <w:r>
        <w:rPr>
          <w:sz w:val="22"/>
          <w:szCs w:val="22"/>
        </w:rPr>
        <w:t>com o NISS</w:t>
      </w:r>
      <w:r w:rsidRPr="002D27EF">
        <w:rPr>
          <w:sz w:val="22"/>
          <w:szCs w:val="22"/>
        </w:rPr>
        <w:t xml:space="preserve"> n.º </w:t>
      </w:r>
      <w:r w:rsidR="00FE1AC4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 w:rsidRPr="00FE1AC4">
        <w:rPr>
          <w:noProof/>
          <w:sz w:val="22"/>
          <w:szCs w:val="22"/>
        </w:rPr>
        <w:t>______________</w:t>
      </w:r>
      <w:r w:rsidR="00FE1AC4">
        <w:rPr>
          <w:sz w:val="22"/>
          <w:szCs w:val="22"/>
        </w:rPr>
        <w:fldChar w:fldCharType="end"/>
      </w:r>
      <w:bookmarkEnd w:id="3"/>
      <w:r w:rsidR="005B3DC7">
        <w:rPr>
          <w:sz w:val="22"/>
          <w:szCs w:val="22"/>
        </w:rPr>
        <w:t xml:space="preserve"> </w:t>
      </w:r>
      <w:r>
        <w:rPr>
          <w:sz w:val="22"/>
          <w:szCs w:val="22"/>
        </w:rPr>
        <w:t>portador(a) do BI/</w:t>
      </w:r>
      <w:r w:rsidRPr="002D27EF">
        <w:rPr>
          <w:sz w:val="22"/>
          <w:szCs w:val="22"/>
        </w:rPr>
        <w:t xml:space="preserve">CC n.º </w:t>
      </w:r>
      <w:r w:rsidR="00FE1AC4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 w:rsidRPr="00FE1AC4">
        <w:rPr>
          <w:noProof/>
          <w:sz w:val="22"/>
          <w:szCs w:val="22"/>
        </w:rPr>
        <w:t>__________________</w:t>
      </w:r>
      <w:r w:rsidR="00FE1AC4">
        <w:rPr>
          <w:sz w:val="22"/>
          <w:szCs w:val="22"/>
        </w:rPr>
        <w:fldChar w:fldCharType="end"/>
      </w:r>
      <w:bookmarkEnd w:id="4"/>
      <w:r w:rsidRPr="002D27EF">
        <w:rPr>
          <w:sz w:val="22"/>
          <w:szCs w:val="22"/>
        </w:rPr>
        <w:t xml:space="preserve">, </w:t>
      </w:r>
      <w:r w:rsidR="005B3DC7">
        <w:rPr>
          <w:sz w:val="22"/>
          <w:szCs w:val="22"/>
        </w:rPr>
        <w:t>valido até</w:t>
      </w:r>
      <w:r w:rsidRPr="002D27EF">
        <w:rPr>
          <w:sz w:val="22"/>
          <w:szCs w:val="22"/>
        </w:rPr>
        <w:t xml:space="preserve"> </w:t>
      </w:r>
      <w:r w:rsidR="00FE1AC4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>
        <w:rPr>
          <w:noProof/>
          <w:sz w:val="22"/>
          <w:szCs w:val="22"/>
        </w:rPr>
        <w:t>___</w:t>
      </w:r>
      <w:r w:rsidR="00FE1AC4">
        <w:rPr>
          <w:sz w:val="22"/>
          <w:szCs w:val="22"/>
        </w:rPr>
        <w:fldChar w:fldCharType="end"/>
      </w:r>
      <w:bookmarkEnd w:id="5"/>
      <w:r w:rsidRPr="002D27EF">
        <w:rPr>
          <w:sz w:val="22"/>
          <w:szCs w:val="22"/>
        </w:rPr>
        <w:t>/</w:t>
      </w:r>
      <w:r w:rsidR="00FE1AC4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>
        <w:rPr>
          <w:noProof/>
          <w:sz w:val="22"/>
          <w:szCs w:val="22"/>
        </w:rPr>
        <w:t>___</w:t>
      </w:r>
      <w:r w:rsidR="00FE1AC4">
        <w:rPr>
          <w:sz w:val="22"/>
          <w:szCs w:val="22"/>
        </w:rPr>
        <w:fldChar w:fldCharType="end"/>
      </w:r>
      <w:bookmarkEnd w:id="6"/>
      <w:r w:rsidRPr="002D27EF">
        <w:rPr>
          <w:sz w:val="22"/>
          <w:szCs w:val="22"/>
        </w:rPr>
        <w:t>/</w:t>
      </w:r>
      <w:r w:rsidR="00FE1AC4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>
        <w:rPr>
          <w:noProof/>
          <w:sz w:val="22"/>
          <w:szCs w:val="22"/>
        </w:rPr>
        <w:t>_____</w:t>
      </w:r>
      <w:r w:rsidR="00FE1AC4">
        <w:rPr>
          <w:sz w:val="22"/>
          <w:szCs w:val="22"/>
        </w:rPr>
        <w:fldChar w:fldCharType="end"/>
      </w:r>
      <w:bookmarkEnd w:id="7"/>
      <w:r w:rsidRPr="002D27EF">
        <w:rPr>
          <w:sz w:val="22"/>
          <w:szCs w:val="22"/>
        </w:rPr>
        <w:t>, declaro sob compromisso de honra, que o valor do meu património mobiliário</w:t>
      </w:r>
      <w:r>
        <w:rPr>
          <w:rStyle w:val="Refdenotaderodap"/>
          <w:sz w:val="22"/>
          <w:szCs w:val="22"/>
        </w:rPr>
        <w:footnoteReference w:id="1"/>
      </w:r>
      <w:r w:rsidRPr="002D27EF">
        <w:rPr>
          <w:sz w:val="22"/>
          <w:szCs w:val="22"/>
        </w:rPr>
        <w:t xml:space="preserve"> e </w:t>
      </w:r>
      <w:r>
        <w:rPr>
          <w:sz w:val="22"/>
          <w:szCs w:val="22"/>
        </w:rPr>
        <w:t>imobiliário corresponde integralmente ao espelhado nos documentos comprovativos, exposto infra</w:t>
      </w:r>
      <w:r w:rsidR="00FE1AC4">
        <w:rPr>
          <w:sz w:val="22"/>
          <w:szCs w:val="22"/>
        </w:rPr>
        <w:t xml:space="preserve"> (No caso de agregado familiar incluir os dados de todos os elementos), tendo obtido no ano de </w:t>
      </w:r>
      <w:r w:rsidR="00FE1AC4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>
        <w:rPr>
          <w:noProof/>
          <w:sz w:val="22"/>
          <w:szCs w:val="22"/>
        </w:rPr>
        <w:t>_________</w:t>
      </w:r>
      <w:r w:rsidR="00FE1AC4">
        <w:rPr>
          <w:sz w:val="22"/>
          <w:szCs w:val="22"/>
        </w:rPr>
        <w:fldChar w:fldCharType="end"/>
      </w:r>
      <w:bookmarkEnd w:id="8"/>
      <w:r w:rsidR="00FE1AC4">
        <w:rPr>
          <w:sz w:val="22"/>
          <w:szCs w:val="22"/>
        </w:rPr>
        <w:t xml:space="preserve"> o montante de </w:t>
      </w:r>
      <w:r w:rsidR="00FE1AC4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>
        <w:rPr>
          <w:noProof/>
          <w:sz w:val="22"/>
          <w:szCs w:val="22"/>
        </w:rPr>
        <w:t>________€</w:t>
      </w:r>
      <w:r w:rsidR="00FE1AC4">
        <w:rPr>
          <w:sz w:val="22"/>
          <w:szCs w:val="22"/>
        </w:rPr>
        <w:fldChar w:fldCharType="end"/>
      </w:r>
      <w:bookmarkEnd w:id="9"/>
      <w:r w:rsidR="00FE1AC4">
        <w:rPr>
          <w:sz w:val="22"/>
          <w:szCs w:val="22"/>
        </w:rPr>
        <w:t xml:space="preserve"> a título de rendimentos de capitais</w:t>
      </w:r>
      <w:r>
        <w:rPr>
          <w:sz w:val="22"/>
          <w:szCs w:val="22"/>
        </w:rPr>
        <w:t>:</w:t>
      </w:r>
    </w:p>
    <w:p w:rsidR="00FE1AC4" w:rsidRDefault="00FE1AC4" w:rsidP="00FE1AC4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0" w:name="Tex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E1AC4">
        <w:rPr>
          <w:noProof/>
          <w:sz w:val="22"/>
          <w:szCs w:val="22"/>
        </w:rPr>
        <w:t>_________________________________</w:t>
      </w:r>
      <w:r>
        <w:rPr>
          <w:sz w:val="22"/>
          <w:szCs w:val="22"/>
        </w:rPr>
        <w:fldChar w:fldCharType="end"/>
      </w:r>
      <w:bookmarkEnd w:id="10"/>
    </w:p>
    <w:p w:rsidR="00FE1AC4" w:rsidRDefault="00FE1AC4" w:rsidP="00FE1AC4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E1AC4">
        <w:rPr>
          <w:noProof/>
          <w:sz w:val="22"/>
          <w:szCs w:val="22"/>
        </w:rPr>
        <w:t>_________________________________</w:t>
      </w:r>
      <w:r>
        <w:rPr>
          <w:sz w:val="22"/>
          <w:szCs w:val="22"/>
        </w:rPr>
        <w:fldChar w:fldCharType="end"/>
      </w:r>
      <w:bookmarkEnd w:id="11"/>
    </w:p>
    <w:p w:rsidR="00FE1AC4" w:rsidRPr="00FE1AC4" w:rsidRDefault="00FE1AC4" w:rsidP="00FE1AC4">
      <w:pPr>
        <w:pStyle w:val="Default"/>
        <w:numPr>
          <w:ilvl w:val="0"/>
          <w:numId w:val="4"/>
        </w:num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2" w:name="Tex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E1AC4">
        <w:rPr>
          <w:noProof/>
          <w:sz w:val="22"/>
          <w:szCs w:val="22"/>
        </w:rPr>
        <w:t>_________________________________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0B6298" w:rsidRPr="002D27EF" w:rsidRDefault="000B6298" w:rsidP="000B6298">
      <w:pPr>
        <w:pStyle w:val="Default"/>
        <w:spacing w:line="360" w:lineRule="auto"/>
        <w:jc w:val="both"/>
        <w:rPr>
          <w:sz w:val="22"/>
          <w:szCs w:val="22"/>
        </w:rPr>
      </w:pPr>
    </w:p>
    <w:p w:rsidR="000B6298" w:rsidRPr="002D27EF" w:rsidRDefault="000B6298" w:rsidP="000B6298">
      <w:pPr>
        <w:pStyle w:val="Default"/>
        <w:spacing w:line="360" w:lineRule="auto"/>
        <w:jc w:val="both"/>
        <w:rPr>
          <w:sz w:val="22"/>
          <w:szCs w:val="22"/>
        </w:rPr>
      </w:pPr>
    </w:p>
    <w:p w:rsidR="000B6298" w:rsidRPr="002D27EF" w:rsidRDefault="000B6298" w:rsidP="000B6298">
      <w:pPr>
        <w:pStyle w:val="Default"/>
        <w:spacing w:line="360" w:lineRule="auto"/>
        <w:jc w:val="both"/>
        <w:rPr>
          <w:sz w:val="22"/>
          <w:szCs w:val="22"/>
        </w:rPr>
      </w:pPr>
    </w:p>
    <w:p w:rsidR="000B6298" w:rsidRPr="002D27EF" w:rsidRDefault="005B3DC7" w:rsidP="000B629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São Pedro do Sul</w:t>
      </w:r>
      <w:r w:rsidR="000B6298" w:rsidRPr="002D27EF">
        <w:rPr>
          <w:sz w:val="22"/>
          <w:szCs w:val="22"/>
        </w:rPr>
        <w:t xml:space="preserve">, </w:t>
      </w:r>
      <w:r w:rsidR="00FE1AC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4" w:name="Texto5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 w:rsidRPr="00FE1AC4">
        <w:rPr>
          <w:noProof/>
          <w:sz w:val="22"/>
          <w:szCs w:val="22"/>
        </w:rPr>
        <w:t>___</w:t>
      </w:r>
      <w:r w:rsidR="00FE1AC4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0B6298" w:rsidRPr="002D27EF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FE1AC4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5" w:name="Texto6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 w:rsidRPr="00FE1AC4">
        <w:rPr>
          <w:noProof/>
          <w:sz w:val="22"/>
          <w:szCs w:val="22"/>
        </w:rPr>
        <w:t>__________</w:t>
      </w:r>
      <w:r w:rsidR="00FE1AC4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r w:rsidR="000B6298" w:rsidRPr="002D27EF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FE1AC4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6" w:name="Texto7"/>
      <w:r w:rsidR="00FE1AC4">
        <w:rPr>
          <w:sz w:val="22"/>
          <w:szCs w:val="22"/>
        </w:rPr>
        <w:instrText xml:space="preserve"> FORMTEXT </w:instrText>
      </w:r>
      <w:r w:rsidR="00FE1AC4">
        <w:rPr>
          <w:sz w:val="22"/>
          <w:szCs w:val="22"/>
        </w:rPr>
      </w:r>
      <w:r w:rsidR="00FE1AC4">
        <w:rPr>
          <w:sz w:val="22"/>
          <w:szCs w:val="22"/>
        </w:rPr>
        <w:fldChar w:fldCharType="separate"/>
      </w:r>
      <w:r w:rsidR="00FE1AC4" w:rsidRPr="00FE1AC4">
        <w:rPr>
          <w:noProof/>
          <w:sz w:val="22"/>
          <w:szCs w:val="22"/>
        </w:rPr>
        <w:t>______</w:t>
      </w:r>
      <w:r w:rsidR="00FE1AC4">
        <w:rPr>
          <w:sz w:val="22"/>
          <w:szCs w:val="22"/>
        </w:rPr>
        <w:fldChar w:fldCharType="end"/>
      </w:r>
      <w:bookmarkEnd w:id="16"/>
    </w:p>
    <w:p w:rsidR="000B6298" w:rsidRPr="002D27EF" w:rsidRDefault="000B6298" w:rsidP="000B6298">
      <w:pPr>
        <w:pStyle w:val="Default"/>
        <w:spacing w:line="360" w:lineRule="auto"/>
        <w:jc w:val="both"/>
        <w:rPr>
          <w:sz w:val="22"/>
          <w:szCs w:val="22"/>
        </w:rPr>
      </w:pPr>
    </w:p>
    <w:p w:rsidR="000B6298" w:rsidRPr="002D27EF" w:rsidRDefault="000B6298" w:rsidP="000B6298">
      <w:pPr>
        <w:pStyle w:val="Default"/>
        <w:spacing w:line="360" w:lineRule="auto"/>
        <w:jc w:val="both"/>
        <w:rPr>
          <w:sz w:val="22"/>
          <w:szCs w:val="22"/>
        </w:rPr>
      </w:pPr>
    </w:p>
    <w:p w:rsidR="000B6298" w:rsidRPr="002D27EF" w:rsidRDefault="000B6298" w:rsidP="000B6298">
      <w:pPr>
        <w:pStyle w:val="Default"/>
        <w:spacing w:line="360" w:lineRule="auto"/>
        <w:jc w:val="center"/>
        <w:rPr>
          <w:sz w:val="22"/>
          <w:szCs w:val="22"/>
        </w:rPr>
      </w:pPr>
      <w:r w:rsidRPr="002D27EF">
        <w:rPr>
          <w:sz w:val="22"/>
          <w:szCs w:val="22"/>
        </w:rPr>
        <w:t>O/A Utente</w:t>
      </w:r>
    </w:p>
    <w:p w:rsidR="000B6298" w:rsidRDefault="000B6298" w:rsidP="000B6298">
      <w:pPr>
        <w:jc w:val="both"/>
        <w:rPr>
          <w:sz w:val="23"/>
          <w:szCs w:val="23"/>
        </w:rPr>
      </w:pPr>
    </w:p>
    <w:p w:rsidR="000B6298" w:rsidRPr="00CD40D9" w:rsidRDefault="000B6298" w:rsidP="000B6298">
      <w:pPr>
        <w:jc w:val="both"/>
        <w:rPr>
          <w:rFonts w:ascii="Arial" w:hAnsi="Arial" w:cs="Arial"/>
        </w:rPr>
      </w:pPr>
      <w:r w:rsidRPr="00CD40D9">
        <w:rPr>
          <w:rFonts w:ascii="Arial" w:hAnsi="Arial" w:cs="Arial"/>
        </w:rPr>
        <w:t>Assinatura____________________________________________________________</w:t>
      </w:r>
    </w:p>
    <w:p w:rsidR="000B6298" w:rsidRDefault="000B6298" w:rsidP="00B82AB3">
      <w:pPr>
        <w:spacing w:after="0" w:line="240" w:lineRule="auto"/>
        <w:jc w:val="center"/>
        <w:rPr>
          <w:b/>
          <w:sz w:val="32"/>
          <w:szCs w:val="32"/>
        </w:rPr>
      </w:pPr>
    </w:p>
    <w:sectPr w:rsidR="000B6298" w:rsidSect="00B82AB3">
      <w:headerReference w:type="default" r:id="rId8"/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DF" w:rsidRDefault="00831DDF" w:rsidP="007C2166">
      <w:pPr>
        <w:spacing w:after="0" w:line="240" w:lineRule="auto"/>
      </w:pPr>
      <w:r>
        <w:separator/>
      </w:r>
    </w:p>
  </w:endnote>
  <w:endnote w:type="continuationSeparator" w:id="0">
    <w:p w:rsidR="00831DDF" w:rsidRDefault="00831DDF" w:rsidP="007C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C7" w:rsidRDefault="005B3DC7" w:rsidP="008D153C">
    <w:pPr>
      <w:pStyle w:val="Footer1"/>
      <w:tabs>
        <w:tab w:val="center" w:pos="5130"/>
        <w:tab w:val="right" w:pos="9840"/>
      </w:tabs>
      <w:spacing w:line="360" w:lineRule="auto"/>
      <w:rPr>
        <w:bCs/>
        <w:iCs/>
        <w:color w:val="auto"/>
        <w:sz w:val="16"/>
        <w:szCs w:val="16"/>
      </w:rPr>
    </w:pPr>
  </w:p>
  <w:p w:rsidR="007C2166" w:rsidRPr="00B82AB3" w:rsidRDefault="00B82AB3" w:rsidP="008D153C">
    <w:pPr>
      <w:pStyle w:val="Footer1"/>
      <w:tabs>
        <w:tab w:val="center" w:pos="5130"/>
        <w:tab w:val="right" w:pos="9840"/>
      </w:tabs>
      <w:spacing w:line="360" w:lineRule="auto"/>
      <w:rPr>
        <w:rFonts w:eastAsia="Calibri"/>
        <w:bCs/>
        <w:color w:val="auto"/>
        <w:sz w:val="24"/>
      </w:rPr>
    </w:pPr>
    <w:r w:rsidRPr="00B22D9F">
      <w:rPr>
        <w:bCs/>
        <w:iCs/>
        <w:color w:val="auto"/>
        <w:sz w:val="16"/>
        <w:szCs w:val="16"/>
      </w:rPr>
      <w:t>Mod. MSPS-</w:t>
    </w:r>
    <w:r>
      <w:rPr>
        <w:bCs/>
        <w:iCs/>
        <w:color w:val="auto"/>
        <w:sz w:val="16"/>
        <w:szCs w:val="16"/>
      </w:rPr>
      <w:t>P</w:t>
    </w:r>
    <w:r w:rsidR="005C35F7">
      <w:rPr>
        <w:bCs/>
        <w:iCs/>
        <w:color w:val="auto"/>
        <w:sz w:val="16"/>
        <w:szCs w:val="16"/>
      </w:rPr>
      <w:t>O</w:t>
    </w:r>
    <w:r w:rsidRPr="00B22D9F">
      <w:rPr>
        <w:bCs/>
        <w:iCs/>
        <w:color w:val="auto"/>
        <w:sz w:val="16"/>
        <w:szCs w:val="16"/>
      </w:rPr>
      <w:t xml:space="preserve"> 0</w:t>
    </w:r>
    <w:r w:rsidR="005B3DC7">
      <w:rPr>
        <w:bCs/>
        <w:iCs/>
        <w:color w:val="auto"/>
        <w:sz w:val="16"/>
        <w:szCs w:val="16"/>
      </w:rPr>
      <w:t>61</w:t>
    </w:r>
    <w:r w:rsidRPr="00B22D9F">
      <w:rPr>
        <w:bCs/>
        <w:iCs/>
        <w:color w:val="auto"/>
        <w:sz w:val="16"/>
        <w:szCs w:val="16"/>
      </w:rPr>
      <w:t>-0</w:t>
    </w:r>
    <w:r w:rsidR="00FE1AC4">
      <w:rPr>
        <w:bCs/>
        <w:iCs/>
        <w:color w:val="auto"/>
        <w:sz w:val="16"/>
        <w:szCs w:val="16"/>
      </w:rPr>
      <w:t>2</w:t>
    </w:r>
    <w:r w:rsidR="008D153C">
      <w:rPr>
        <w:bCs/>
        <w:iCs/>
        <w:color w:val="auto"/>
        <w:sz w:val="16"/>
        <w:szCs w:val="16"/>
      </w:rPr>
      <w:t xml:space="preserve">                                                                         </w:t>
    </w:r>
    <w:r w:rsidR="005B3DC7">
      <w:rPr>
        <w:bCs/>
        <w:iCs/>
        <w:color w:val="auto"/>
        <w:sz w:val="16"/>
        <w:szCs w:val="16"/>
      </w:rPr>
      <w:t xml:space="preserve">                                                                                                    </w:t>
    </w:r>
    <w:r w:rsidR="008D153C">
      <w:rPr>
        <w:bCs/>
        <w:iCs/>
        <w:color w:val="auto"/>
        <w:sz w:val="16"/>
        <w:szCs w:val="16"/>
      </w:rPr>
      <w:t xml:space="preserve">       </w:t>
    </w:r>
    <w:r w:rsidR="008D153C" w:rsidRPr="008D153C">
      <w:rPr>
        <w:bCs/>
        <w:iCs/>
        <w:color w:val="auto"/>
        <w:sz w:val="16"/>
        <w:szCs w:val="16"/>
      </w:rPr>
      <w:t xml:space="preserve">Página </w:t>
    </w:r>
    <w:r w:rsidR="008D153C" w:rsidRPr="008D153C">
      <w:rPr>
        <w:b/>
        <w:bCs/>
        <w:iCs/>
        <w:color w:val="auto"/>
        <w:sz w:val="16"/>
        <w:szCs w:val="16"/>
      </w:rPr>
      <w:fldChar w:fldCharType="begin"/>
    </w:r>
    <w:r w:rsidR="008D153C" w:rsidRPr="008D153C">
      <w:rPr>
        <w:b/>
        <w:bCs/>
        <w:iCs/>
        <w:color w:val="auto"/>
        <w:sz w:val="16"/>
        <w:szCs w:val="16"/>
      </w:rPr>
      <w:instrText>PAGE  \* Arabic  \* MERGEFORMAT</w:instrText>
    </w:r>
    <w:r w:rsidR="008D153C" w:rsidRPr="008D153C">
      <w:rPr>
        <w:b/>
        <w:bCs/>
        <w:iCs/>
        <w:color w:val="auto"/>
        <w:sz w:val="16"/>
        <w:szCs w:val="16"/>
      </w:rPr>
      <w:fldChar w:fldCharType="separate"/>
    </w:r>
    <w:r w:rsidR="00A26F0D">
      <w:rPr>
        <w:b/>
        <w:bCs/>
        <w:iCs/>
        <w:noProof/>
        <w:color w:val="auto"/>
        <w:sz w:val="16"/>
        <w:szCs w:val="16"/>
      </w:rPr>
      <w:t>1</w:t>
    </w:r>
    <w:r w:rsidR="008D153C" w:rsidRPr="008D153C">
      <w:rPr>
        <w:b/>
        <w:bCs/>
        <w:iCs/>
        <w:color w:val="auto"/>
        <w:sz w:val="16"/>
        <w:szCs w:val="16"/>
      </w:rPr>
      <w:fldChar w:fldCharType="end"/>
    </w:r>
    <w:r w:rsidR="008D153C" w:rsidRPr="008D153C">
      <w:rPr>
        <w:bCs/>
        <w:iCs/>
        <w:color w:val="auto"/>
        <w:sz w:val="16"/>
        <w:szCs w:val="16"/>
      </w:rPr>
      <w:t xml:space="preserve"> de </w:t>
    </w:r>
    <w:r w:rsidR="008D153C" w:rsidRPr="008D153C">
      <w:rPr>
        <w:b/>
        <w:bCs/>
        <w:iCs/>
        <w:color w:val="auto"/>
        <w:sz w:val="16"/>
        <w:szCs w:val="16"/>
      </w:rPr>
      <w:fldChar w:fldCharType="begin"/>
    </w:r>
    <w:r w:rsidR="008D153C" w:rsidRPr="008D153C">
      <w:rPr>
        <w:b/>
        <w:bCs/>
        <w:iCs/>
        <w:color w:val="auto"/>
        <w:sz w:val="16"/>
        <w:szCs w:val="16"/>
      </w:rPr>
      <w:instrText>NUMPAGES  \* Arabic  \* MERGEFORMAT</w:instrText>
    </w:r>
    <w:r w:rsidR="008D153C" w:rsidRPr="008D153C">
      <w:rPr>
        <w:b/>
        <w:bCs/>
        <w:iCs/>
        <w:color w:val="auto"/>
        <w:sz w:val="16"/>
        <w:szCs w:val="16"/>
      </w:rPr>
      <w:fldChar w:fldCharType="separate"/>
    </w:r>
    <w:r w:rsidR="00A26F0D">
      <w:rPr>
        <w:b/>
        <w:bCs/>
        <w:iCs/>
        <w:noProof/>
        <w:color w:val="auto"/>
        <w:sz w:val="16"/>
        <w:szCs w:val="16"/>
      </w:rPr>
      <w:t>1</w:t>
    </w:r>
    <w:r w:rsidR="008D153C" w:rsidRPr="008D153C">
      <w:rPr>
        <w:b/>
        <w:bCs/>
        <w:iCs/>
        <w:color w:val="auto"/>
        <w:sz w:val="16"/>
        <w:szCs w:val="16"/>
      </w:rPr>
      <w:fldChar w:fldCharType="end"/>
    </w:r>
    <w:r>
      <w:rPr>
        <w:b/>
        <w:bCs/>
        <w:i/>
        <w:iCs/>
        <w:color w:val="0000FF"/>
        <w:sz w:val="24"/>
      </w:rPr>
      <w:tab/>
    </w:r>
    <w:r w:rsidR="008D153C">
      <w:rPr>
        <w:b/>
        <w:bCs/>
        <w:i/>
        <w:iCs/>
        <w:color w:val="0000FF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DF" w:rsidRDefault="00831DDF" w:rsidP="007C2166">
      <w:pPr>
        <w:spacing w:after="0" w:line="240" w:lineRule="auto"/>
      </w:pPr>
      <w:r>
        <w:separator/>
      </w:r>
    </w:p>
  </w:footnote>
  <w:footnote w:type="continuationSeparator" w:id="0">
    <w:p w:rsidR="00831DDF" w:rsidRDefault="00831DDF" w:rsidP="007C2166">
      <w:pPr>
        <w:spacing w:after="0" w:line="240" w:lineRule="auto"/>
      </w:pPr>
      <w:r>
        <w:continuationSeparator/>
      </w:r>
    </w:p>
  </w:footnote>
  <w:footnote w:id="1">
    <w:p w:rsidR="000B6298" w:rsidRPr="00D942CF" w:rsidRDefault="000B6298" w:rsidP="000B62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  <w:r>
        <w:rPr>
          <w:rStyle w:val="Refdenotaderodap"/>
        </w:rPr>
        <w:footnoteRef/>
      </w:r>
      <w:r>
        <w:t xml:space="preserve"> </w:t>
      </w:r>
      <w:r w:rsidRPr="00D942CF">
        <w:rPr>
          <w:rFonts w:ascii="TimesNewRomanPSMT" w:hAnsi="TimesNewRomanPSMT" w:cs="TimesNewRomanPSMT"/>
          <w:sz w:val="18"/>
          <w:szCs w:val="18"/>
        </w:rPr>
        <w:t>Consideram -se património mobiliário todos os valores depositados em contas bancárias, planos poupança reforma, certificados do Tes</w:t>
      </w:r>
      <w:r w:rsidR="005B3DC7">
        <w:rPr>
          <w:rFonts w:ascii="TimesNewRomanPSMT" w:hAnsi="TimesNewRomanPSMT" w:cs="TimesNewRomanPSMT"/>
          <w:sz w:val="18"/>
          <w:szCs w:val="18"/>
        </w:rPr>
        <w:t>ouro, certificados de aforro, a</w:t>
      </w:r>
      <w:r w:rsidRPr="00D942CF">
        <w:rPr>
          <w:rFonts w:ascii="TimesNewRomanPSMT" w:hAnsi="TimesNewRomanPSMT" w:cs="TimesNewRomanPSMT"/>
          <w:sz w:val="18"/>
          <w:szCs w:val="18"/>
        </w:rPr>
        <w:t>ções, obrigações, unidades de participação em fundos de investimento e outros valores mobiliários e instrumentos financeiros</w:t>
      </w:r>
      <w:r>
        <w:rPr>
          <w:rFonts w:ascii="TimesNewRomanPSMT" w:hAnsi="TimesNewRomanPSMT" w:cs="TimesNewRomanPSMT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7C2166" w:rsidTr="009546EF">
      <w:trPr>
        <w:trHeight w:val="288"/>
      </w:trPr>
      <w:tc>
        <w:tcPr>
          <w:tcW w:w="7765" w:type="dxa"/>
        </w:tcPr>
        <w:p w:rsidR="007C2166" w:rsidRPr="00541DD6" w:rsidRDefault="007C2166" w:rsidP="009546EF">
          <w:pPr>
            <w:pStyle w:val="Cabealho"/>
            <w:spacing w:after="120" w:line="360" w:lineRule="auto"/>
            <w:jc w:val="right"/>
            <w:rPr>
              <w:sz w:val="28"/>
              <w:szCs w:val="28"/>
            </w:rPr>
          </w:pPr>
          <w:r w:rsidRPr="00541DD6">
            <w:rPr>
              <w:sz w:val="28"/>
              <w:szCs w:val="28"/>
            </w:rPr>
            <w:t>Misericórdia de Santo António de S. Pedro do Sul</w:t>
          </w:r>
        </w:p>
      </w:tc>
      <w:tc>
        <w:tcPr>
          <w:tcW w:w="1105" w:type="dxa"/>
        </w:tcPr>
        <w:p w:rsidR="007C2166" w:rsidRPr="00541DD6" w:rsidRDefault="005C35F7" w:rsidP="009546EF">
          <w:pPr>
            <w:pStyle w:val="Cabealho"/>
            <w:spacing w:after="120" w:line="360" w:lineRule="auto"/>
            <w:rPr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5BE56E" wp14:editId="637DA944">
                <wp:simplePos x="0" y="0"/>
                <wp:positionH relativeFrom="column">
                  <wp:posOffset>28575</wp:posOffset>
                </wp:positionH>
                <wp:positionV relativeFrom="paragraph">
                  <wp:posOffset>-230505</wp:posOffset>
                </wp:positionV>
                <wp:extent cx="495300" cy="638175"/>
                <wp:effectExtent l="0" t="0" r="0" b="9525"/>
                <wp:wrapNone/>
                <wp:docPr id="2" name="Imagem 2" descr="C:\Users\joaomarques\Pictures\Logo_MS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oaomarques\Pictures\Logo_MS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2166" w:rsidRDefault="007C21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74"/>
    <w:multiLevelType w:val="hybridMultilevel"/>
    <w:tmpl w:val="8C2E6A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3A50"/>
    <w:multiLevelType w:val="hybridMultilevel"/>
    <w:tmpl w:val="3844D6B0"/>
    <w:lvl w:ilvl="0" w:tplc="B0AE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77DE"/>
    <w:multiLevelType w:val="hybridMultilevel"/>
    <w:tmpl w:val="3844D6B0"/>
    <w:lvl w:ilvl="0" w:tplc="B0AE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7B2F"/>
    <w:multiLevelType w:val="hybridMultilevel"/>
    <w:tmpl w:val="3844D6B0"/>
    <w:lvl w:ilvl="0" w:tplc="B0AE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FTLcDY4HdZfOdO6a6QKxXBHsz5+9THrQ/vlvs6uLRKjFKKtW/IkGX2sBpSC8wTa9dVk2AnGBX/iVGLeGJ7sDA==" w:salt="b5aHaND0JULc/N/i+2YWP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6"/>
    <w:rsid w:val="000020A6"/>
    <w:rsid w:val="000052F6"/>
    <w:rsid w:val="00015053"/>
    <w:rsid w:val="000B6298"/>
    <w:rsid w:val="001526BB"/>
    <w:rsid w:val="001A5ADC"/>
    <w:rsid w:val="001B1C74"/>
    <w:rsid w:val="001B2766"/>
    <w:rsid w:val="002059D1"/>
    <w:rsid w:val="00215BA9"/>
    <w:rsid w:val="00345EEA"/>
    <w:rsid w:val="003464F3"/>
    <w:rsid w:val="003975EA"/>
    <w:rsid w:val="003F65D8"/>
    <w:rsid w:val="004B4387"/>
    <w:rsid w:val="00507405"/>
    <w:rsid w:val="005B3DC7"/>
    <w:rsid w:val="005C35F7"/>
    <w:rsid w:val="00757B3C"/>
    <w:rsid w:val="0078425F"/>
    <w:rsid w:val="007A052F"/>
    <w:rsid w:val="007A7B84"/>
    <w:rsid w:val="007C2166"/>
    <w:rsid w:val="007D794F"/>
    <w:rsid w:val="00814225"/>
    <w:rsid w:val="00814A38"/>
    <w:rsid w:val="00831DDF"/>
    <w:rsid w:val="00843916"/>
    <w:rsid w:val="008D153C"/>
    <w:rsid w:val="00970725"/>
    <w:rsid w:val="00986B73"/>
    <w:rsid w:val="009C28EA"/>
    <w:rsid w:val="009C5749"/>
    <w:rsid w:val="009D2F5F"/>
    <w:rsid w:val="00A00DB6"/>
    <w:rsid w:val="00A26F0D"/>
    <w:rsid w:val="00A92ECB"/>
    <w:rsid w:val="00B069C4"/>
    <w:rsid w:val="00B20446"/>
    <w:rsid w:val="00B23820"/>
    <w:rsid w:val="00B4196F"/>
    <w:rsid w:val="00B613AB"/>
    <w:rsid w:val="00B82AB3"/>
    <w:rsid w:val="00C146C3"/>
    <w:rsid w:val="00C263F6"/>
    <w:rsid w:val="00C50AF1"/>
    <w:rsid w:val="00C533FE"/>
    <w:rsid w:val="00CB20D2"/>
    <w:rsid w:val="00CF6FED"/>
    <w:rsid w:val="00D14879"/>
    <w:rsid w:val="00D9384B"/>
    <w:rsid w:val="00DF1BAC"/>
    <w:rsid w:val="00EE2231"/>
    <w:rsid w:val="00EF061C"/>
    <w:rsid w:val="00F02AB9"/>
    <w:rsid w:val="00FD1799"/>
    <w:rsid w:val="00FE1AC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C16741-5B4C-438A-8D11-1A503012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0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C2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2166"/>
  </w:style>
  <w:style w:type="paragraph" w:styleId="Rodap">
    <w:name w:val="footer"/>
    <w:basedOn w:val="Normal"/>
    <w:link w:val="RodapCarter"/>
    <w:unhideWhenUsed/>
    <w:rsid w:val="007C2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7C2166"/>
  </w:style>
  <w:style w:type="paragraph" w:styleId="PargrafodaLista">
    <w:name w:val="List Paragraph"/>
    <w:basedOn w:val="Normal"/>
    <w:uiPriority w:val="34"/>
    <w:qFormat/>
    <w:rsid w:val="00B82AB3"/>
    <w:pPr>
      <w:ind w:left="720"/>
      <w:contextualSpacing/>
    </w:pPr>
    <w:rPr>
      <w:rFonts w:eastAsiaTheme="minorHAnsi"/>
      <w:lang w:eastAsia="en-US"/>
    </w:rPr>
  </w:style>
  <w:style w:type="paragraph" w:customStyle="1" w:styleId="Footer1">
    <w:name w:val="Footer1"/>
    <w:rsid w:val="00B82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Nmerodepgina">
    <w:name w:val="page number"/>
    <w:rsid w:val="00B82AB3"/>
  </w:style>
  <w:style w:type="paragraph" w:styleId="Textodebalo">
    <w:name w:val="Balloon Text"/>
    <w:basedOn w:val="Normal"/>
    <w:link w:val="TextodebaloCarter"/>
    <w:uiPriority w:val="99"/>
    <w:semiHidden/>
    <w:unhideWhenUsed/>
    <w:rsid w:val="0020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5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2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44E2-D6F7-4722-B6CA-390B47D9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oliveira</dc:creator>
  <cp:lastModifiedBy>João Marques</cp:lastModifiedBy>
  <cp:revision>6</cp:revision>
  <cp:lastPrinted>2017-06-23T16:37:00Z</cp:lastPrinted>
  <dcterms:created xsi:type="dcterms:W3CDTF">2017-06-23T13:32:00Z</dcterms:created>
  <dcterms:modified xsi:type="dcterms:W3CDTF">2020-04-29T17:03:00Z</dcterms:modified>
</cp:coreProperties>
</file>